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44"/>
        <w:gridCol w:w="3655"/>
      </w:tblGrid>
      <w:tr w:rsidR="009A6A16" w:rsidTr="00D645BE">
        <w:tc>
          <w:tcPr>
            <w:tcW w:w="5353" w:type="dxa"/>
          </w:tcPr>
          <w:p w:rsidR="00D645BE" w:rsidRDefault="00C057AF" w:rsidP="00A33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7A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05225" cy="1447800"/>
                  <wp:effectExtent l="0" t="0" r="9525" b="0"/>
                  <wp:docPr id="1" name="Рисунок 1" descr="C:\Users\User\Downloads\612e07fd43a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612e07fd43a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</w:tcPr>
          <w:p w:rsidR="00D645BE" w:rsidRDefault="00D645BE" w:rsidP="00A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BE" w:rsidRDefault="00D645BE" w:rsidP="00A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BE" w:rsidRPr="00D645BE" w:rsidRDefault="00D645BE" w:rsidP="00A3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BE" w:rsidRDefault="00D645BE" w:rsidP="00A33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E0F0B" w:rsidRDefault="00CE0F0B" w:rsidP="00D6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BE" w:rsidRPr="00D645BE" w:rsidRDefault="00D645BE" w:rsidP="00D6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B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645BE" w:rsidRDefault="009A6A16" w:rsidP="00D6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545C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C057A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D545C8">
              <w:rPr>
                <w:rFonts w:ascii="Times New Roman" w:hAnsi="Times New Roman" w:cs="Times New Roman"/>
                <w:sz w:val="24"/>
                <w:szCs w:val="24"/>
              </w:rPr>
              <w:t>Абатского района</w:t>
            </w:r>
          </w:p>
          <w:p w:rsidR="00D645BE" w:rsidRDefault="00D645BE" w:rsidP="00D6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5BE" w:rsidRPr="00D645BE" w:rsidRDefault="00F46C06" w:rsidP="00D6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="009A6A16">
              <w:rPr>
                <w:rFonts w:ascii="Times New Roman" w:hAnsi="Times New Roman" w:cs="Times New Roman"/>
                <w:sz w:val="24"/>
                <w:szCs w:val="24"/>
              </w:rPr>
              <w:t>Т.А.Агешина</w:t>
            </w:r>
            <w:proofErr w:type="spellEnd"/>
          </w:p>
          <w:p w:rsidR="00D645BE" w:rsidRDefault="00D645BE" w:rsidP="00D6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7B" w:rsidRPr="00A81212" w:rsidRDefault="0098367B" w:rsidP="009836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12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Размещение:</w:t>
            </w:r>
          </w:p>
          <w:p w:rsidR="00D645BE" w:rsidRPr="00CE0F0B" w:rsidRDefault="009A6A16" w:rsidP="00C0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8367B">
              <w:rPr>
                <w:rFonts w:ascii="Times New Roman" w:hAnsi="Times New Roman" w:cs="Times New Roman"/>
                <w:sz w:val="24"/>
                <w:szCs w:val="24"/>
              </w:rPr>
              <w:t>вкл. «</w:t>
            </w:r>
            <w:r w:rsidR="00C057A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98367B">
              <w:rPr>
                <w:rFonts w:ascii="Times New Roman" w:hAnsi="Times New Roman" w:cs="Times New Roman"/>
                <w:sz w:val="24"/>
                <w:szCs w:val="24"/>
              </w:rPr>
              <w:t>» – раздел «Мероприятия и конкурсы»</w:t>
            </w:r>
          </w:p>
        </w:tc>
      </w:tr>
    </w:tbl>
    <w:p w:rsidR="004D1E3F" w:rsidRDefault="004D1E3F" w:rsidP="004D1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57AF" w:rsidRPr="00C057AF" w:rsidRDefault="00C057AF" w:rsidP="00C057AF">
      <w:pPr>
        <w:widowControl w:val="0"/>
        <w:spacing w:after="22" w:line="230" w:lineRule="exact"/>
        <w:ind w:left="20" w:firstLine="580"/>
        <w:jc w:val="center"/>
        <w:rPr>
          <w:rFonts w:ascii="Arial" w:eastAsia="Arial" w:hAnsi="Arial" w:cs="Arial"/>
          <w:b/>
          <w:spacing w:val="2"/>
          <w:sz w:val="23"/>
          <w:szCs w:val="23"/>
          <w:lang w:eastAsia="ru-RU" w:bidi="ru-RU"/>
        </w:rPr>
      </w:pPr>
      <w:r w:rsidRPr="00C057AF">
        <w:rPr>
          <w:rFonts w:ascii="Arial" w:eastAsia="Arial" w:hAnsi="Arial" w:cs="Arial"/>
          <w:b/>
          <w:color w:val="000000"/>
          <w:spacing w:val="2"/>
          <w:sz w:val="23"/>
          <w:szCs w:val="23"/>
          <w:lang w:eastAsia="ru-RU" w:bidi="ru-RU"/>
        </w:rPr>
        <w:t>В Тюменской области внедрено инновационное решение в сфере</w:t>
      </w:r>
    </w:p>
    <w:p w:rsidR="00C057AF" w:rsidRPr="00C057AF" w:rsidRDefault="00C057AF" w:rsidP="00C057AF">
      <w:pPr>
        <w:widowControl w:val="0"/>
        <w:spacing w:after="134" w:line="230" w:lineRule="exact"/>
        <w:jc w:val="center"/>
        <w:rPr>
          <w:rFonts w:ascii="Arial" w:eastAsia="Arial" w:hAnsi="Arial" w:cs="Arial"/>
          <w:b/>
          <w:spacing w:val="2"/>
          <w:sz w:val="23"/>
          <w:szCs w:val="23"/>
          <w:lang w:eastAsia="ru-RU" w:bidi="ru-RU"/>
        </w:rPr>
      </w:pPr>
      <w:r w:rsidRPr="00C057AF">
        <w:rPr>
          <w:rFonts w:ascii="Arial" w:eastAsia="Arial" w:hAnsi="Arial" w:cs="Arial"/>
          <w:b/>
          <w:color w:val="000000"/>
          <w:spacing w:val="2"/>
          <w:sz w:val="23"/>
          <w:szCs w:val="23"/>
          <w:lang w:eastAsia="ru-RU" w:bidi="ru-RU"/>
        </w:rPr>
        <w:t>дополнительного образования</w:t>
      </w:r>
    </w:p>
    <w:p w:rsidR="00C057AF" w:rsidRPr="00C057AF" w:rsidRDefault="00C057AF" w:rsidP="00C057AF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Arial" w:hAnsi="Times New Roman" w:cs="Times New Roman"/>
          <w:iCs/>
          <w:spacing w:val="3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iCs/>
          <w:color w:val="000000"/>
          <w:spacing w:val="3"/>
          <w:sz w:val="28"/>
          <w:szCs w:val="28"/>
          <w:lang w:eastAsia="ru-RU" w:bidi="ru-RU"/>
        </w:rPr>
        <w:t xml:space="preserve">С </w:t>
      </w:r>
      <w:r w:rsidRPr="00C057AF">
        <w:rPr>
          <w:rFonts w:ascii="Times New Roman" w:eastAsia="Arial" w:hAnsi="Times New Roman" w:cs="Times New Roman"/>
          <w:iCs/>
          <w:spacing w:val="3"/>
          <w:sz w:val="28"/>
          <w:szCs w:val="28"/>
          <w:lang w:eastAsia="ru-RU" w:bidi="ru-RU"/>
        </w:rPr>
        <w:t>2020</w:t>
      </w:r>
      <w:r w:rsidRPr="00C057AF">
        <w:rPr>
          <w:rFonts w:ascii="Times New Roman" w:eastAsia="Arial" w:hAnsi="Times New Roman" w:cs="Times New Roman"/>
          <w:iCs/>
          <w:color w:val="000000"/>
          <w:spacing w:val="3"/>
          <w:sz w:val="28"/>
          <w:szCs w:val="28"/>
          <w:lang w:eastAsia="ru-RU" w:bidi="ru-RU"/>
        </w:rPr>
        <w:t xml:space="preserve"> учебного года в организациях дополнительного образования </w:t>
      </w:r>
      <w:bookmarkStart w:id="0" w:name="_GoBack"/>
      <w:bookmarkEnd w:id="0"/>
      <w:r w:rsidRPr="00C057AF">
        <w:rPr>
          <w:rFonts w:ascii="Times New Roman" w:eastAsia="Arial" w:hAnsi="Times New Roman" w:cs="Times New Roman"/>
          <w:iCs/>
          <w:color w:val="000000"/>
          <w:spacing w:val="3"/>
          <w:sz w:val="28"/>
          <w:szCs w:val="28"/>
          <w:lang w:eastAsia="ru-RU" w:bidi="ru-RU"/>
        </w:rPr>
        <w:t>области запу</w:t>
      </w:r>
      <w:r w:rsidRPr="00C057AF">
        <w:rPr>
          <w:rFonts w:ascii="Times New Roman" w:eastAsia="Arial" w:hAnsi="Times New Roman" w:cs="Times New Roman"/>
          <w:iCs/>
          <w:spacing w:val="3"/>
          <w:sz w:val="28"/>
          <w:szCs w:val="28"/>
          <w:lang w:eastAsia="ru-RU" w:bidi="ru-RU"/>
        </w:rPr>
        <w:t>щена</w:t>
      </w:r>
      <w:r w:rsidRPr="00C057AF">
        <w:rPr>
          <w:rFonts w:ascii="Times New Roman" w:eastAsia="Arial" w:hAnsi="Times New Roman" w:cs="Times New Roman"/>
          <w:iCs/>
          <w:color w:val="000000"/>
          <w:spacing w:val="3"/>
          <w:sz w:val="28"/>
          <w:szCs w:val="28"/>
          <w:lang w:eastAsia="ru-RU" w:bidi="ru-RU"/>
        </w:rPr>
        <w:t xml:space="preserve"> автоматизированная информационная система «Электронное дополнительное образование» (АИС ЭДО).</w:t>
      </w:r>
    </w:p>
    <w:p w:rsidR="00C057AF" w:rsidRPr="00C057AF" w:rsidRDefault="00C057AF" w:rsidP="00C057AF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>Электронное дополнительное образование — это единое информационное пространство, в котором сосредоточена информация о всей системе дополнительного образования региона.</w:t>
      </w:r>
    </w:p>
    <w:p w:rsidR="00C057AF" w:rsidRPr="00C057AF" w:rsidRDefault="00C057AF" w:rsidP="00C057AF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АИС ЭДО обеспечивает удобную навигацию по учреждениям дополнительного образования Тюменской области и выбор образовательной программы в соответствии с интересами ребенка. Это позволяет сделать раздел «Навигатор дополнительного образования Тюменской области» </w:t>
      </w:r>
      <w:proofErr w:type="spellStart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val="en-US" w:bidi="en-US"/>
        </w:rPr>
        <w:t>edo</w:t>
      </w:r>
      <w:proofErr w:type="spellEnd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bidi="en-US"/>
        </w:rPr>
        <w:t>.72</w:t>
      </w: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val="en-US" w:bidi="en-US"/>
        </w:rPr>
        <w:t>to</w:t>
      </w: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bidi="en-US"/>
        </w:rPr>
        <w:t>.</w:t>
      </w:r>
      <w:proofErr w:type="spellStart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val="en-US" w:bidi="en-US"/>
        </w:rPr>
        <w:t>ru</w:t>
      </w:r>
      <w:proofErr w:type="spellEnd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bidi="en-US"/>
        </w:rPr>
        <w:t>.</w:t>
      </w:r>
    </w:p>
    <w:p w:rsidR="00C057AF" w:rsidRPr="00C057AF" w:rsidRDefault="00C057AF" w:rsidP="00C057AF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>Также в Навигаторе дополнительного образования содержится информация о проводимых в учреждениях дополнительного образования мероприятия и конкурсах.</w:t>
      </w:r>
    </w:p>
    <w:p w:rsidR="00C057AF" w:rsidRPr="00C057AF" w:rsidRDefault="00C057AF" w:rsidP="00C057AF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Процессы подачи заявления и зачисление ребенка на обучение, в </w:t>
      </w:r>
      <w:proofErr w:type="spellStart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>т.ч</w:t>
      </w:r>
      <w:proofErr w:type="spellEnd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. </w:t>
      </w:r>
      <w:proofErr w:type="gramStart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>на программы</w:t>
      </w:r>
      <w:proofErr w:type="gramEnd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реализуемые в системе ПФДО, оплата образовательных услуг автоматизированы и осуществляются в онлайн-формате.</w:t>
      </w:r>
    </w:p>
    <w:p w:rsidR="00C057AF" w:rsidRPr="00C057AF" w:rsidRDefault="00C057AF" w:rsidP="00C057AF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Вход в Навигатор дополнительного образования осуществляется с помощью учетной записи портала </w:t>
      </w:r>
      <w:proofErr w:type="spellStart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>Госуслуги</w:t>
      </w:r>
      <w:proofErr w:type="spellEnd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>. Чтобы пройти авторизацию, нужно:</w:t>
      </w:r>
    </w:p>
    <w:p w:rsidR="00C057AF" w:rsidRPr="00C057AF" w:rsidRDefault="00C057AF" w:rsidP="00C057AF">
      <w:pPr>
        <w:widowControl w:val="0"/>
        <w:numPr>
          <w:ilvl w:val="0"/>
          <w:numId w:val="3"/>
        </w:numPr>
        <w:spacing w:after="0" w:line="322" w:lineRule="exact"/>
        <w:ind w:left="20" w:firstLine="580"/>
        <w:jc w:val="both"/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Зайти на сайт </w:t>
      </w:r>
      <w:proofErr w:type="spellStart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val="en-US" w:bidi="en-US"/>
        </w:rPr>
        <w:t>edo</w:t>
      </w:r>
      <w:proofErr w:type="spellEnd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bidi="en-US"/>
        </w:rPr>
        <w:t>.72</w:t>
      </w: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val="en-US" w:bidi="en-US"/>
        </w:rPr>
        <w:t>to</w:t>
      </w: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bidi="en-US"/>
        </w:rPr>
        <w:t>.</w:t>
      </w:r>
      <w:proofErr w:type="spellStart"/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val="en-US" w:bidi="en-US"/>
        </w:rPr>
        <w:t>ru</w:t>
      </w:r>
      <w:proofErr w:type="spellEnd"/>
    </w:p>
    <w:p w:rsidR="00C057AF" w:rsidRPr="00C057AF" w:rsidRDefault="00C057AF" w:rsidP="00C057AF">
      <w:pPr>
        <w:widowControl w:val="0"/>
        <w:numPr>
          <w:ilvl w:val="0"/>
          <w:numId w:val="3"/>
        </w:numPr>
        <w:spacing w:after="0" w:line="322" w:lineRule="exact"/>
        <w:ind w:left="20" w:right="20" w:firstLine="580"/>
        <w:jc w:val="both"/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Ввести один из вариантов логина (номер мобильного телефона/адрес электронной почты/СНИЛС)</w:t>
      </w:r>
    </w:p>
    <w:p w:rsidR="00C057AF" w:rsidRPr="00C057AF" w:rsidRDefault="00C057AF" w:rsidP="00C057AF">
      <w:pPr>
        <w:widowControl w:val="0"/>
        <w:numPr>
          <w:ilvl w:val="0"/>
          <w:numId w:val="3"/>
        </w:numPr>
        <w:spacing w:after="0" w:line="322" w:lineRule="exact"/>
        <w:ind w:left="20" w:firstLine="580"/>
        <w:jc w:val="both"/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Ввести пароль доступа</w:t>
      </w:r>
    </w:p>
    <w:p w:rsidR="00C057AF" w:rsidRPr="00C057AF" w:rsidRDefault="00C057AF" w:rsidP="00C057AF">
      <w:pPr>
        <w:widowControl w:val="0"/>
        <w:numPr>
          <w:ilvl w:val="0"/>
          <w:numId w:val="3"/>
        </w:numPr>
        <w:spacing w:after="0" w:line="322" w:lineRule="exact"/>
        <w:ind w:left="20" w:firstLine="580"/>
        <w:jc w:val="both"/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 Нажать кнопку «Войти».</w:t>
      </w:r>
    </w:p>
    <w:p w:rsidR="00C057AF" w:rsidRPr="00C057AF" w:rsidRDefault="00C057AF" w:rsidP="00C057AF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>Выбрать программу для обучения можно через форму поиска в разделе «Программы», «Организации» или кнопку «Найти» на главной странице Навигатора.</w:t>
      </w:r>
    </w:p>
    <w:p w:rsidR="00C057AF" w:rsidRPr="00C057AF" w:rsidRDefault="00C057AF" w:rsidP="00C057AF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>После поиска и выбора программы необходимо нажать кнопку «Записаться» и заполнить все обязательные поля. Информация о статусе заявки будет отражена в личном кабинете Навигатора в разделе «Мои заявки». Доступ в личный кабинет ЭДО будет предоставлен после одобрения заявки и зачисления ребенка в группу. Родителю необходимо в личном кабинете Навигатора и нажать кнопку «перейти в Личный кабинет ЭДО».</w:t>
      </w:r>
    </w:p>
    <w:p w:rsidR="00C057AF" w:rsidRPr="00C057AF" w:rsidRDefault="00C057AF" w:rsidP="00C057AF">
      <w:pPr>
        <w:widowControl w:val="0"/>
        <w:spacing w:after="0" w:line="322" w:lineRule="exact"/>
        <w:ind w:left="20" w:right="20" w:firstLine="580"/>
        <w:jc w:val="both"/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</w:pP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В АИС ЭДО родители и дети смогут не только записаться на программу </w:t>
      </w:r>
      <w:r w:rsidRPr="00C057AF">
        <w:rPr>
          <w:rFonts w:ascii="Times New Roman" w:eastAsia="Arial" w:hAnsi="Times New Roman" w:cs="Times New Roman"/>
          <w:color w:val="000000"/>
          <w:spacing w:val="2"/>
          <w:sz w:val="28"/>
          <w:szCs w:val="28"/>
          <w:lang w:eastAsia="ru-RU" w:bidi="ru-RU"/>
        </w:rPr>
        <w:lastRenderedPageBreak/>
        <w:t>дополнительного образования, но и отслеживать актуальное расписание занятий, посещаемость ребенка, его успеваемость, портфолио ребенка (творческие работы и достижения), мероприятия, а также оплачивать образовательные услуги онлайн через личный кабинет ЭДО.</w:t>
      </w:r>
    </w:p>
    <w:p w:rsidR="00CE0F0B" w:rsidRPr="003249A6" w:rsidRDefault="00CE0F0B" w:rsidP="007907C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554722" w:rsidRPr="003249A6" w:rsidRDefault="00C11F5B" w:rsidP="007907C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  <w:r w:rsidRPr="003249A6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Резюме</w:t>
      </w:r>
    </w:p>
    <w:p w:rsidR="00C057AF" w:rsidRDefault="00C057AF" w:rsidP="00C05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</w:t>
      </w:r>
      <w:r w:rsidRPr="00C057A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В Тюменской области внедрен</w:t>
      </w:r>
      <w:r w:rsidRPr="00C057A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 xml:space="preserve">о инновационное решение в сфере </w:t>
      </w:r>
      <w:r w:rsidRPr="00C057AF"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дополнительного образования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8"/>
          <w:lang w:eastAsia="ru-RU"/>
        </w:rPr>
        <w:t>.</w:t>
      </w:r>
    </w:p>
    <w:p w:rsidR="00C057AF" w:rsidRDefault="00C057AF" w:rsidP="00C057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AF391D" w:rsidRPr="003249A6" w:rsidRDefault="00AF391D" w:rsidP="00C05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249A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Источник: </w:t>
      </w:r>
      <w:r w:rsidR="00C057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отдел по делам культуры, молодёжи и спорта администрации Абатского муниципального </w:t>
      </w:r>
      <w:proofErr w:type="spellStart"/>
      <w:r w:rsidR="00C057A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раойна</w:t>
      </w:r>
      <w:proofErr w:type="spellEnd"/>
    </w:p>
    <w:sectPr w:rsidR="00AF391D" w:rsidRPr="003249A6" w:rsidSect="009A6A1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0B4F"/>
    <w:multiLevelType w:val="hybridMultilevel"/>
    <w:tmpl w:val="41D62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AF6162"/>
    <w:multiLevelType w:val="hybridMultilevel"/>
    <w:tmpl w:val="BDAE3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75CCB"/>
    <w:multiLevelType w:val="multilevel"/>
    <w:tmpl w:val="633207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04"/>
    <w:rsid w:val="0004421E"/>
    <w:rsid w:val="00046035"/>
    <w:rsid w:val="00047B5C"/>
    <w:rsid w:val="00066BDD"/>
    <w:rsid w:val="000A3364"/>
    <w:rsid w:val="000F1EE2"/>
    <w:rsid w:val="00123138"/>
    <w:rsid w:val="00147161"/>
    <w:rsid w:val="001679B4"/>
    <w:rsid w:val="00185795"/>
    <w:rsid w:val="001A245C"/>
    <w:rsid w:val="001C0BB3"/>
    <w:rsid w:val="001D4C94"/>
    <w:rsid w:val="001F7816"/>
    <w:rsid w:val="00213BEC"/>
    <w:rsid w:val="00215723"/>
    <w:rsid w:val="002269D4"/>
    <w:rsid w:val="002340EE"/>
    <w:rsid w:val="002474ED"/>
    <w:rsid w:val="00261CF5"/>
    <w:rsid w:val="00287F50"/>
    <w:rsid w:val="002A35F0"/>
    <w:rsid w:val="002B2CEE"/>
    <w:rsid w:val="002D4227"/>
    <w:rsid w:val="00322383"/>
    <w:rsid w:val="003249A6"/>
    <w:rsid w:val="00334D52"/>
    <w:rsid w:val="00356DB2"/>
    <w:rsid w:val="00372F7C"/>
    <w:rsid w:val="0049368F"/>
    <w:rsid w:val="004B1287"/>
    <w:rsid w:val="004C2D2F"/>
    <w:rsid w:val="004D1E3F"/>
    <w:rsid w:val="004D2A16"/>
    <w:rsid w:val="004D3902"/>
    <w:rsid w:val="004F1C5C"/>
    <w:rsid w:val="00513D64"/>
    <w:rsid w:val="00523029"/>
    <w:rsid w:val="00527BC1"/>
    <w:rsid w:val="00531A4F"/>
    <w:rsid w:val="00554722"/>
    <w:rsid w:val="0057688B"/>
    <w:rsid w:val="005915EA"/>
    <w:rsid w:val="005A0A65"/>
    <w:rsid w:val="005A405E"/>
    <w:rsid w:val="005A412C"/>
    <w:rsid w:val="005F1748"/>
    <w:rsid w:val="005F18A6"/>
    <w:rsid w:val="00604634"/>
    <w:rsid w:val="00617BB8"/>
    <w:rsid w:val="00621303"/>
    <w:rsid w:val="0066219B"/>
    <w:rsid w:val="006775F0"/>
    <w:rsid w:val="006B2208"/>
    <w:rsid w:val="006F6586"/>
    <w:rsid w:val="006F7EA6"/>
    <w:rsid w:val="00743C1E"/>
    <w:rsid w:val="007837B0"/>
    <w:rsid w:val="007907C5"/>
    <w:rsid w:val="007D36B5"/>
    <w:rsid w:val="007D46F0"/>
    <w:rsid w:val="007F7458"/>
    <w:rsid w:val="00832267"/>
    <w:rsid w:val="0084212C"/>
    <w:rsid w:val="00874504"/>
    <w:rsid w:val="008B60C0"/>
    <w:rsid w:val="008C2B9A"/>
    <w:rsid w:val="008C3668"/>
    <w:rsid w:val="008E54FD"/>
    <w:rsid w:val="00907FCE"/>
    <w:rsid w:val="0093799A"/>
    <w:rsid w:val="009616DD"/>
    <w:rsid w:val="0098367B"/>
    <w:rsid w:val="009A6A16"/>
    <w:rsid w:val="00A05D68"/>
    <w:rsid w:val="00A20956"/>
    <w:rsid w:val="00A334C1"/>
    <w:rsid w:val="00A4445B"/>
    <w:rsid w:val="00A453C9"/>
    <w:rsid w:val="00AC0DB4"/>
    <w:rsid w:val="00AC61EE"/>
    <w:rsid w:val="00AD7CBC"/>
    <w:rsid w:val="00AF391D"/>
    <w:rsid w:val="00B2384E"/>
    <w:rsid w:val="00B24E19"/>
    <w:rsid w:val="00B51A00"/>
    <w:rsid w:val="00B64BE8"/>
    <w:rsid w:val="00B9210D"/>
    <w:rsid w:val="00BB2AE0"/>
    <w:rsid w:val="00BC67E6"/>
    <w:rsid w:val="00C057AF"/>
    <w:rsid w:val="00C11F5B"/>
    <w:rsid w:val="00C223EC"/>
    <w:rsid w:val="00C37AE1"/>
    <w:rsid w:val="00C4233F"/>
    <w:rsid w:val="00C95F55"/>
    <w:rsid w:val="00CA62E6"/>
    <w:rsid w:val="00CE0F0B"/>
    <w:rsid w:val="00D00D19"/>
    <w:rsid w:val="00D048A9"/>
    <w:rsid w:val="00D36FDF"/>
    <w:rsid w:val="00D545C8"/>
    <w:rsid w:val="00D6297A"/>
    <w:rsid w:val="00D645BE"/>
    <w:rsid w:val="00D85A98"/>
    <w:rsid w:val="00D94150"/>
    <w:rsid w:val="00E177EC"/>
    <w:rsid w:val="00E352C7"/>
    <w:rsid w:val="00E36612"/>
    <w:rsid w:val="00E43C4D"/>
    <w:rsid w:val="00E4570E"/>
    <w:rsid w:val="00E80527"/>
    <w:rsid w:val="00ED6B48"/>
    <w:rsid w:val="00F103BA"/>
    <w:rsid w:val="00F11001"/>
    <w:rsid w:val="00F250B3"/>
    <w:rsid w:val="00F40D8A"/>
    <w:rsid w:val="00F46C06"/>
    <w:rsid w:val="00F72760"/>
    <w:rsid w:val="00F764FD"/>
    <w:rsid w:val="00F815F6"/>
    <w:rsid w:val="00FA7541"/>
    <w:rsid w:val="00FD716E"/>
    <w:rsid w:val="00FF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32F8"/>
  <w15:docId w15:val="{CE69A390-735F-4C83-9D39-84F7D0B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2C"/>
    <w:pPr>
      <w:ind w:left="720"/>
      <w:contextualSpacing/>
    </w:pPr>
  </w:style>
  <w:style w:type="table" w:styleId="a4">
    <w:name w:val="Table Grid"/>
    <w:basedOn w:val="a1"/>
    <w:uiPriority w:val="59"/>
    <w:rsid w:val="00D6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5BE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9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07C5"/>
  </w:style>
  <w:style w:type="paragraph" w:styleId="a7">
    <w:name w:val="Normal (Web)"/>
    <w:basedOn w:val="a"/>
    <w:uiPriority w:val="99"/>
    <w:unhideWhenUsed/>
    <w:rsid w:val="0035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1C0BB3"/>
    <w:pPr>
      <w:spacing w:after="0" w:line="240" w:lineRule="auto"/>
    </w:pPr>
  </w:style>
  <w:style w:type="character" w:customStyle="1" w:styleId="c6">
    <w:name w:val="c6"/>
    <w:basedOn w:val="a0"/>
    <w:rsid w:val="00F72760"/>
  </w:style>
  <w:style w:type="paragraph" w:customStyle="1" w:styleId="western">
    <w:name w:val="western"/>
    <w:basedOn w:val="a"/>
    <w:rsid w:val="00A4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F1C5C"/>
    <w:rPr>
      <w:b/>
      <w:bCs/>
    </w:rPr>
  </w:style>
  <w:style w:type="paragraph" w:customStyle="1" w:styleId="Standard">
    <w:name w:val="Standard"/>
    <w:rsid w:val="009A6A1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AA1C-A489-4B5D-85DD-479797DE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2022-04-11T08:58:00Z</cp:lastPrinted>
  <dcterms:created xsi:type="dcterms:W3CDTF">2022-04-21T09:16:00Z</dcterms:created>
  <dcterms:modified xsi:type="dcterms:W3CDTF">2022-04-21T09:16:00Z</dcterms:modified>
</cp:coreProperties>
</file>